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90607">
      <w:pPr>
        <w:spacing w:before="480" w:after="480" w:line="288" w:lineRule="auto"/>
        <w:ind w:left="0"/>
      </w:pPr>
      <w:bookmarkStart w:id="22" w:name="_GoBack"/>
      <w:bookmarkEnd w:id="22"/>
      <w:r>
        <w:rPr>
          <w:rFonts w:ascii="Arial" w:hAnsi="Arial" w:eastAsia="等线" w:cs="Arial"/>
          <w:b/>
          <w:sz w:val="52"/>
        </w:rPr>
        <w:t>P350MAX门锁视频脚本</w:t>
      </w:r>
    </w:p>
    <w:p w14:paraId="630D5ADA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「小神探」IP 核心锚点：</w:t>
      </w:r>
      <w:bookmarkEnd w:id="0"/>
    </w:p>
    <w:p w14:paraId="43D5C42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以海尔P350MAX系列智能门锁的</w:t>
      </w:r>
      <w:r>
        <w:rPr>
          <w:rFonts w:ascii="Arial" w:hAnsi="Arial" w:eastAsia="等线" w:cs="Arial"/>
          <w:b/>
          <w:sz w:val="22"/>
        </w:rPr>
        <w:t xml:space="preserve"> </w:t>
      </w:r>
      <w:r>
        <w:rPr>
          <w:rFonts w:ascii="Arial" w:hAnsi="Arial" w:eastAsia="等线" w:cs="Arial"/>
          <w:b/>
          <w:color w:val="245BDB"/>
          <w:sz w:val="22"/>
        </w:rPr>
        <w:t xml:space="preserve">“可靠、放心、守护” </w:t>
      </w:r>
      <w:r>
        <w:rPr>
          <w:rFonts w:ascii="Arial" w:hAnsi="Arial" w:eastAsia="等线" w:cs="Arial"/>
          <w:sz w:val="22"/>
        </w:rPr>
        <w:t>为核心内核，将门锁的11种解锁、AI猫眼、7重告警、全屋互联等功能转化为人物能力，以</w:t>
      </w:r>
      <w:r>
        <w:rPr>
          <w:rFonts w:ascii="Arial" w:hAnsi="Arial" w:eastAsia="等线" w:cs="Arial"/>
          <w:b/>
          <w:color w:val="245BDB"/>
          <w:sz w:val="22"/>
        </w:rPr>
        <w:t>「男性孩童卡通形象 + 双形态变身」</w:t>
      </w:r>
      <w:r>
        <w:rPr>
          <w:rFonts w:ascii="Arial" w:hAnsi="Arial" w:eastAsia="等线" w:cs="Arial"/>
          <w:sz w:val="22"/>
        </w:rPr>
        <w:t>为基础框架，借鉴经典神探IP的标志性符号并进行产品化改造，打造 “日常软萌少年，办案变身神探” 的反差感人设，延伸出</w:t>
      </w:r>
      <w:r>
        <w:rPr>
          <w:rFonts w:ascii="Arial" w:hAnsi="Arial" w:eastAsia="等线" w:cs="Arial"/>
          <w:b/>
          <w:color w:val="245BDB"/>
          <w:sz w:val="22"/>
        </w:rPr>
        <w:t>「小神探的 72 变」</w:t>
      </w:r>
      <w:r>
        <w:rPr>
          <w:rFonts w:ascii="Arial" w:hAnsi="Arial" w:eastAsia="等线" w:cs="Arial"/>
          <w:sz w:val="22"/>
        </w:rPr>
        <w:t>场景化系列形态。</w:t>
      </w:r>
    </w:p>
    <w:p w14:paraId="0C21BCF0">
      <w:pPr>
        <w:spacing w:before="380" w:after="140" w:line="288" w:lineRule="auto"/>
        <w:ind w:left="0"/>
        <w:jc w:val="left"/>
        <w:outlineLvl w:val="0"/>
      </w:pPr>
      <w:bookmarkStart w:id="1" w:name="heading_1"/>
      <w:r>
        <w:rPr>
          <w:rFonts w:ascii="Arial" w:hAnsi="Arial" w:eastAsia="等线" w:cs="Arial"/>
          <w:b/>
          <w:sz w:val="36"/>
        </w:rPr>
        <w:t>「小神探」人物小传：</w:t>
      </w:r>
      <w:bookmarkEnd w:id="1"/>
    </w:p>
    <w:p w14:paraId="5DB90924">
      <w:pPr>
        <w:spacing w:before="260" w:after="120" w:line="288" w:lineRule="auto"/>
        <w:ind w:left="0"/>
        <w:jc w:val="left"/>
        <w:outlineLvl w:val="3"/>
      </w:pPr>
      <w:bookmarkStart w:id="2" w:name="heading_2"/>
      <w:r>
        <w:rPr>
          <w:rFonts w:ascii="Arial" w:hAnsi="Arial" w:eastAsia="等线" w:cs="Arial"/>
          <w:b/>
          <w:sz w:val="28"/>
        </w:rPr>
        <w:t>基础档案</w:t>
      </w:r>
      <w:bookmarkEnd w:id="2"/>
    </w:p>
    <w:p w14:paraId="053EECEA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本名：</w:t>
      </w:r>
      <w:r>
        <w:rPr>
          <w:rFonts w:ascii="Arial" w:hAnsi="Arial" w:eastAsia="等线" w:cs="Arial"/>
          <w:sz w:val="22"/>
        </w:rPr>
        <w:t>小神探</w:t>
      </w:r>
    </w:p>
    <w:p w14:paraId="68622F32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代号：</w:t>
      </w:r>
      <w:r>
        <w:rPr>
          <w:rFonts w:ascii="Arial" w:hAnsi="Arial" w:eastAsia="等线" w:cs="Arial"/>
          <w:sz w:val="22"/>
        </w:rPr>
        <w:t>家门专属侦探、智能门锁守护精灵</w:t>
      </w:r>
    </w:p>
    <w:p w14:paraId="5E602329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外观年龄：</w:t>
      </w:r>
      <w:r>
        <w:rPr>
          <w:rFonts w:ascii="Arial" w:hAnsi="Arial" w:eastAsia="等线" w:cs="Arial"/>
          <w:sz w:val="22"/>
        </w:rPr>
        <w:t>8-9 岁正太</w:t>
      </w:r>
    </w:p>
    <w:p w14:paraId="4601C999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头身比例：</w:t>
      </w:r>
      <w:r>
        <w:rPr>
          <w:rFonts w:ascii="Arial" w:hAnsi="Arial" w:eastAsia="等线" w:cs="Arial"/>
          <w:sz w:val="22"/>
        </w:rPr>
        <w:t>3.5 头身卡通比例，线条利落硬朗，侦探质感</w:t>
      </w:r>
    </w:p>
    <w:p w14:paraId="55F0B66B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核心人设：</w:t>
      </w:r>
      <w:r>
        <w:rPr>
          <w:rFonts w:ascii="Arial" w:hAnsi="Arial" w:eastAsia="等线" w:cs="Arial"/>
          <w:b/>
          <w:color w:val="245BDB"/>
          <w:sz w:val="22"/>
        </w:rPr>
        <w:t>专业度</w:t>
      </w:r>
      <w:r>
        <w:rPr>
          <w:rFonts w:ascii="Arial" w:hAnsi="Arial" w:eastAsia="等线" w:cs="Arial"/>
          <w:sz w:val="22"/>
        </w:rPr>
        <w:t>很高、工作认真，暖男贴心型；话多且密，喜欢跟主人“</w:t>
      </w:r>
      <w:r>
        <w:rPr>
          <w:rFonts w:ascii="Arial" w:hAnsi="Arial" w:eastAsia="等线" w:cs="Arial"/>
          <w:b/>
          <w:color w:val="245BDB"/>
          <w:sz w:val="22"/>
        </w:rPr>
        <w:t>汇报工作</w:t>
      </w:r>
      <w:r>
        <w:rPr>
          <w:rFonts w:ascii="Arial" w:hAnsi="Arial" w:eastAsia="等线" w:cs="Arial"/>
          <w:sz w:val="22"/>
        </w:rPr>
        <w:t>”；日常观察力拉满；进入「办案 / 守护模式」后瞬间沉稳</w:t>
      </w:r>
      <w:r>
        <w:rPr>
          <w:rFonts w:ascii="Arial" w:hAnsi="Arial" w:eastAsia="等线" w:cs="Arial"/>
          <w:b/>
          <w:color w:val="245BDB"/>
          <w:sz w:val="22"/>
        </w:rPr>
        <w:t>严谨</w:t>
      </w:r>
      <w:r>
        <w:rPr>
          <w:rFonts w:ascii="Arial" w:hAnsi="Arial" w:eastAsia="等线" w:cs="Arial"/>
          <w:sz w:val="22"/>
        </w:rPr>
        <w:t>，</w:t>
      </w:r>
      <w:r>
        <w:rPr>
          <w:rFonts w:ascii="Arial" w:hAnsi="Arial" w:eastAsia="等线" w:cs="Arial"/>
          <w:b/>
          <w:color w:val="245BDB"/>
          <w:sz w:val="22"/>
        </w:rPr>
        <w:t>逻辑清晰</w:t>
      </w:r>
      <w:r>
        <w:rPr>
          <w:rFonts w:ascii="Arial" w:hAnsi="Arial" w:eastAsia="等线" w:cs="Arial"/>
          <w:sz w:val="22"/>
        </w:rPr>
        <w:t>得像小大人；极度护犊子，主人的</w:t>
      </w:r>
      <w:r>
        <w:rPr>
          <w:rFonts w:ascii="Arial" w:hAnsi="Arial" w:eastAsia="等线" w:cs="Arial"/>
          <w:b/>
          <w:color w:val="245BDB"/>
          <w:sz w:val="22"/>
        </w:rPr>
        <w:t>安全</w:t>
      </w:r>
      <w:r>
        <w:rPr>
          <w:rFonts w:ascii="Arial" w:hAnsi="Arial" w:eastAsia="等线" w:cs="Arial"/>
          <w:sz w:val="22"/>
        </w:rPr>
        <w:t>是他的底线，“敢动我家主人？先过我这关”，有正义感但</w:t>
      </w:r>
      <w:r>
        <w:rPr>
          <w:rFonts w:ascii="Arial" w:hAnsi="Arial" w:eastAsia="等线" w:cs="Arial"/>
          <w:b/>
          <w:color w:val="245BDB"/>
          <w:sz w:val="22"/>
        </w:rPr>
        <w:t>懂分寸</w:t>
      </w:r>
      <w:r>
        <w:rPr>
          <w:rFonts w:ascii="Arial" w:hAnsi="Arial" w:eastAsia="等线" w:cs="Arial"/>
          <w:sz w:val="22"/>
        </w:rPr>
        <w:t>，会警告坏人、会通知主人，但不会越界；像柯南一样“冷静、聪明，善于观察和分析”，也像福尔摩斯“足智多谋、锲而不舍”；</w:t>
      </w:r>
    </w:p>
    <w:p w14:paraId="2A7867FE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人生格言：</w:t>
      </w:r>
      <w:r>
        <w:rPr>
          <w:rFonts w:ascii="Arial" w:hAnsi="Arial" w:eastAsia="等线" w:cs="Arial"/>
          <w:sz w:val="22"/>
        </w:rPr>
        <w:t>守好一扇门、护好一家人</w:t>
      </w:r>
    </w:p>
    <w:p w14:paraId="7DAF7916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核心标识：</w:t>
      </w:r>
      <w:r>
        <w:rPr>
          <w:rFonts w:ascii="Arial" w:hAnsi="Arial" w:eastAsia="等线" w:cs="Arial"/>
          <w:sz w:val="22"/>
        </w:rPr>
        <w:t>全息放大镜（眼镜）海尔logo挂饰、通讯领结、海尔蓝风衣锁形暗纹</w:t>
      </w:r>
    </w:p>
    <w:p w14:paraId="72D27FF4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固定动态逻辑：</w:t>
      </w:r>
      <w:r>
        <w:rPr>
          <w:rFonts w:ascii="Arial" w:hAnsi="Arial" w:eastAsia="等线" w:cs="Arial"/>
          <w:sz w:val="22"/>
        </w:rPr>
        <w:t>变身装束（“探案模式”），卫衣自动“升级”为一件深蓝色短款风衣，风衣内衬有数据流光效，科技感与侦探感融合；变身时自动戴上的全息智能眼镜：镜片上会滚动数据流、人脸识别信息、门前动态分析；</w:t>
      </w:r>
    </w:p>
    <w:p w14:paraId="15A3498F">
      <w:pPr>
        <w:spacing w:before="380" w:after="140" w:line="288" w:lineRule="auto"/>
        <w:ind w:left="0"/>
        <w:jc w:val="left"/>
        <w:outlineLvl w:val="0"/>
      </w:pPr>
      <w:bookmarkStart w:id="3" w:name="heading_3"/>
      <w:r>
        <w:rPr>
          <w:rFonts w:ascii="Arial" w:hAnsi="Arial" w:eastAsia="等线" w:cs="Arial"/>
          <w:b/>
          <w:sz w:val="36"/>
        </w:rPr>
        <w:t>人物IP形象三视图：</w:t>
      </w:r>
      <w:bookmarkEnd w:id="3"/>
    </w:p>
    <w:p w14:paraId="7BED8293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日常、待机状态</w:t>
      </w:r>
      <w:r>
        <w:rPr>
          <w:rFonts w:ascii="Arial" w:hAnsi="Arial" w:eastAsia="等线" w:cs="Arial"/>
          <w:sz w:val="22"/>
        </w:rPr>
        <w:t>⬇️（避免棕色系）</w:t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47"/>
        <w:gridCol w:w="2547"/>
        <w:gridCol w:w="2485"/>
      </w:tblGrid>
      <w:tr w14:paraId="2ABDF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24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8B69BF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905000" cy="1895475"/>
                  <wp:effectExtent l="0" t="0" r="0" b="9525"/>
                  <wp:docPr id="1" name="Drawing 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87F4B2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457325" cy="1857375"/>
                  <wp:effectExtent l="0" t="0" r="15875" b="22225"/>
                  <wp:docPr id="2" name="Draw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08A4B3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419225" cy="1857375"/>
                  <wp:effectExtent l="0" t="0" r="3175" b="22225"/>
                  <wp:docPr id="3" name="Draw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2AA197">
      <w:pPr>
        <w:numPr>
          <w:ilvl w:val="0"/>
          <w:numId w:val="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破案、上班状态</w:t>
      </w:r>
      <w:r>
        <w:rPr>
          <w:rFonts w:ascii="Arial" w:hAnsi="Arial" w:eastAsia="等线" w:cs="Arial"/>
          <w:sz w:val="22"/>
        </w:rPr>
        <w:t>⬇️（帽子换、不要一下子看出哈利波特、与小神探形象强关联、增加原创感、避免误会、全息眼镜、衣服上海尔的logo）</w:t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71"/>
        <w:gridCol w:w="2804"/>
        <w:gridCol w:w="2804"/>
      </w:tblGrid>
      <w:tr w14:paraId="347D8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7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D27BAB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543050" cy="1933575"/>
                  <wp:effectExtent l="0" t="0" r="6350" b="22225"/>
                  <wp:docPr id="4" name="Draw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93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76A65F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619250" cy="1943100"/>
                  <wp:effectExtent l="0" t="0" r="6350" b="12700"/>
                  <wp:docPr id="5" name="Draw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94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58FA42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619250" cy="1952625"/>
                  <wp:effectExtent l="0" t="0" r="6350" b="3175"/>
                  <wp:docPr id="6" name="Draw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952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171A4A">
      <w:pPr>
        <w:spacing w:before="380" w:after="140" w:line="288" w:lineRule="auto"/>
        <w:ind w:left="0"/>
        <w:jc w:val="left"/>
        <w:outlineLvl w:val="0"/>
      </w:pPr>
      <w:bookmarkStart w:id="4" w:name="heading_4"/>
      <w:r>
        <w:rPr>
          <w:rFonts w:ascii="Arial" w:hAnsi="Arial" w:eastAsia="等线" w:cs="Arial"/>
          <w:b/>
          <w:sz w:val="36"/>
          <w:shd w:val="clear" w:fill="FFF67A"/>
        </w:rPr>
        <w:t>内容矩阵总览</w:t>
      </w:r>
      <w:bookmarkEnd w:id="4"/>
    </w:p>
    <w:p w14:paraId="533F778D"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ascii="Arial" w:hAnsi="Arial" w:eastAsia="等线" w:cs="Arial"/>
          <w:b/>
          <w:color w:val="245BDB"/>
          <w:sz w:val="32"/>
        </w:rPr>
        <w:t>方向一：“小神探的72变”</w:t>
      </w:r>
      <w:bookmarkEnd w:id="5"/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276AD3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311DC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核心逻辑：小神探每一集“变身”一个新角色，角色的核心能力恰好对应海尔P350MAX智能门锁的产品功能。每一次变身，都是把“冷冰冰的功能参数”变成“有温度的角色故事”。</w:t>
            </w:r>
          </w:p>
        </w:tc>
      </w:tr>
    </w:tbl>
    <w:p w14:paraId="0F25B88C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第1期：《小神探72变·总指挥官》</w:t>
      </w:r>
      <w:bookmarkEnd w:id="6"/>
    </w:p>
    <w:p w14:paraId="341729CE">
      <w:pPr>
        <w:spacing w:before="260" w:after="120" w:line="288" w:lineRule="auto"/>
        <w:ind w:left="0"/>
        <w:jc w:val="left"/>
        <w:outlineLvl w:val="3"/>
      </w:pPr>
      <w:bookmarkStart w:id="7" w:name="heading_7"/>
      <w:r>
        <w:rPr>
          <w:rFonts w:ascii="Arial" w:hAnsi="Arial" w:eastAsia="等线" w:cs="Arial"/>
          <w:b/>
          <w:sz w:val="28"/>
        </w:rPr>
        <w:t>故事梗概</w:t>
      </w:r>
      <w:bookmarkEnd w:id="7"/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7D52D4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FD912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主人下班回家，智能门锁“小神探”人脸识别开球，一秒内联动灯光、窗帘、空调、电视，用一场全屋快攻配合迎接主人进门。</w:t>
            </w:r>
          </w:p>
        </w:tc>
      </w:tr>
    </w:tbl>
    <w:p w14:paraId="544A9BAB">
      <w:pPr>
        <w:spacing w:before="260" w:after="120" w:line="288" w:lineRule="auto"/>
        <w:ind w:left="0"/>
        <w:jc w:val="left"/>
        <w:outlineLvl w:val="3"/>
      </w:pPr>
      <w:bookmarkStart w:id="8" w:name="heading_8"/>
      <w:r>
        <w:rPr>
          <w:rFonts w:ascii="Arial" w:hAnsi="Arial" w:eastAsia="等线" w:cs="Arial"/>
          <w:b/>
          <w:sz w:val="28"/>
          <w:shd w:val="clear" w:fill="FFE928"/>
        </w:rPr>
        <w:t>价值系列一：全屋互联，一呼百应</w:t>
      </w:r>
      <w:bookmarkEnd w:id="8"/>
    </w:p>
    <w:p w14:paraId="1EF2BFC0">
      <w:pPr>
        <w:spacing w:before="240" w:after="120" w:line="288" w:lineRule="auto"/>
        <w:ind w:left="0"/>
        <w:jc w:val="left"/>
        <w:outlineLvl w:val="4"/>
      </w:pPr>
      <w:bookmarkStart w:id="9" w:name="heading_9"/>
      <w:bookmarkEnd w:id="9"/>
    </w:p>
    <w:p w14:paraId="2B9D718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视频标题：</w:t>
      </w:r>
    </w:p>
    <w:p w14:paraId="6C58D7A0">
      <w:pPr>
        <w:spacing w:before="120" w:after="120" w:line="288" w:lineRule="auto"/>
        <w:ind w:left="0"/>
        <w:jc w:val="center"/>
      </w:pPr>
      <w:r>
        <w:rPr>
          <w:rFonts w:ascii="Arial" w:hAnsi="Arial" w:eastAsia="等线" w:cs="Arial"/>
          <w:b/>
          <w:sz w:val="22"/>
        </w:rPr>
        <w:t>《小神探的72变之丝滑连招》</w:t>
      </w:r>
    </w:p>
    <w:p w14:paraId="00A3061D">
      <w:pPr>
        <w:spacing w:before="120" w:after="120" w:line="288" w:lineRule="auto"/>
        <w:ind w:left="0"/>
        <w:jc w:val="center"/>
      </w:pPr>
      <w:r>
        <w:rPr>
          <w:rFonts w:ascii="Arial" w:hAnsi="Arial" w:eastAsia="等线" w:cs="Arial"/>
          <w:sz w:val="22"/>
        </w:rPr>
        <w:t>备选《一秒召唤，全屋听令》《小神探的极速联动》《归家即享，智慧总动员》《家电总动员》</w:t>
      </w:r>
    </w:p>
    <w:p w14:paraId="2A20E07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视频时长：45s</w:t>
      </w:r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65"/>
        <w:gridCol w:w="1170"/>
        <w:gridCol w:w="1860"/>
        <w:gridCol w:w="1515"/>
        <w:gridCol w:w="1980"/>
        <w:gridCol w:w="1305"/>
      </w:tblGrid>
      <w:tr w14:paraId="50C7B71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C7CBF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NO</w:t>
            </w:r>
          </w:p>
        </w:tc>
        <w:tc>
          <w:tcPr>
            <w:tcW w:w="1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79DDFA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画面文字（字幕角标）</w:t>
            </w:r>
          </w:p>
        </w:tc>
        <w:tc>
          <w:tcPr>
            <w:tcW w:w="18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5307DF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 xml:space="preserve">同期声/音效 </w:t>
            </w:r>
          </w:p>
        </w:tc>
        <w:tc>
          <w:tcPr>
            <w:tcW w:w="15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372266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镜头画面（示意）</w:t>
            </w:r>
          </w:p>
        </w:tc>
        <w:tc>
          <w:tcPr>
            <w:tcW w:w="19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378F31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画面描述</w:t>
            </w:r>
          </w:p>
        </w:tc>
        <w:tc>
          <w:tcPr>
            <w:tcW w:w="13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F5DC11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IP形象</w:t>
            </w:r>
          </w:p>
        </w:tc>
      </w:tr>
      <w:tr w14:paraId="3EB7BE7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2FE238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C96C11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等待主人回归</w:t>
            </w:r>
          </w:p>
          <w:p w14:paraId="5D0A38A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时刻做好准备</w:t>
            </w:r>
          </w:p>
        </w:tc>
        <w:tc>
          <w:tcPr>
            <w:tcW w:w="18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1D78F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 xml:space="preserve">音效：时钟滴答声。 </w:t>
            </w:r>
          </w:p>
          <w:p w14:paraId="27CE74B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小神探OS：观众朋友们，这里是P350智能安防中心。视野内无移动物体，一切正常，距离主人下班还有……五秒钟！</w:t>
            </w:r>
          </w:p>
          <w:p w14:paraId="43513060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5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BFFED7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  <w:p w14:paraId="65FCC726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809625" cy="447675"/>
                  <wp:effectExtent l="0" t="0" r="3175" b="9525"/>
                  <wp:docPr id="7" name="Drawing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6FC20E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9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9B28C8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门锁小神探百无聊赖，一只小手抠着门板边缘，但仍瞪大双眼坚守着岗位。</w:t>
            </w:r>
          </w:p>
        </w:tc>
        <w:tc>
          <w:tcPr>
            <w:tcW w:w="13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9EBB52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676275" cy="752475"/>
                  <wp:effectExtent l="0" t="0" r="9525" b="9525"/>
                  <wp:docPr id="8" name="Draw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5E7E4D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676275" cy="800100"/>
                  <wp:effectExtent l="0" t="0" r="9525" b="12700"/>
                  <wp:docPr id="9" name="Drawing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557E33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676275" cy="714375"/>
                  <wp:effectExtent l="0" t="0" r="9525" b="22225"/>
                  <wp:docPr id="10" name="Drawing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E74C08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676275" cy="819150"/>
                  <wp:effectExtent l="0" t="0" r="9525" b="19050"/>
                  <wp:docPr id="11" name="Drawing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56DC8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F7CD6B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1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C8E18D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</w:tc>
        <w:tc>
          <w:tcPr>
            <w:tcW w:w="18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907D2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音效：电梯上升</w:t>
            </w:r>
          </w:p>
          <w:p w14:paraId="38F8B53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音效：电梯门开</w:t>
            </w:r>
          </w:p>
          <w:p w14:paraId="26C7E09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小神探欣喜雀跃：一秒不差，是时候了！</w:t>
            </w:r>
          </w:p>
        </w:tc>
        <w:tc>
          <w:tcPr>
            <w:tcW w:w="151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06A1FD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  <w:p w14:paraId="4684ECB3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809625" cy="447675"/>
                  <wp:effectExtent l="0" t="0" r="3175" b="9525"/>
                  <wp:docPr id="12" name="Drawing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5FEA2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  <w:p w14:paraId="3B3BB2C8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9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BA0032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小神探门锁看着逐渐上升的电梯，严肃思考。</w:t>
            </w:r>
          </w:p>
          <w:p w14:paraId="49A9280D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电梯门开，特写镜头聚焦主人衣服、步伐，向门口走近，慢放。</w:t>
            </w:r>
          </w:p>
        </w:tc>
        <w:tc>
          <w:tcPr>
            <w:tcW w:w="13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D121E8">
            <w:pPr>
              <w:spacing w:before="120" w:after="120" w:line="288" w:lineRule="auto"/>
              <w:ind w:left="0"/>
              <w:jc w:val="left"/>
            </w:pPr>
          </w:p>
        </w:tc>
      </w:tr>
      <w:tr w14:paraId="5E2C276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20B59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1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492C8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门锁识别成功</w:t>
            </w:r>
          </w:p>
          <w:p w14:paraId="7AA54B69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全屋启动智能</w:t>
            </w:r>
          </w:p>
        </w:tc>
        <w:tc>
          <w:tcPr>
            <w:tcW w:w="18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90589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人脸识别成功“滴——”声、科技感“嗖”穿梭声。</w:t>
            </w:r>
          </w:p>
          <w:p w14:paraId="17D5B47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小神探：比赛开始！小神探率先开球！</w:t>
            </w:r>
          </w:p>
        </w:tc>
        <w:tc>
          <w:tcPr>
            <w:tcW w:w="151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E50956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9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8BCFD1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门锁人脸识别成功瞬间，画面定格。小神探纵身一跃，随即一道光从门锁位置射出，小神探顺着墙体飞速穿梭。</w:t>
            </w:r>
          </w:p>
        </w:tc>
        <w:tc>
          <w:tcPr>
            <w:tcW w:w="13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1A1006">
            <w:pPr>
              <w:spacing w:before="120" w:after="120" w:line="288" w:lineRule="auto"/>
              <w:ind w:left="0"/>
              <w:jc w:val="left"/>
            </w:pPr>
          </w:p>
        </w:tc>
      </w:tr>
      <w:tr w14:paraId="4F189FC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DC77E1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1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F2BD7F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灯光已开启</w:t>
            </w:r>
          </w:p>
        </w:tc>
        <w:tc>
          <w:tcPr>
            <w:tcW w:w="18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DE310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音效：开关“咔哒”声接连响起。</w:t>
            </w:r>
          </w:p>
          <w:p w14:paraId="2D5B538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小神探：点亮主场视野！</w:t>
            </w:r>
          </w:p>
        </w:tc>
        <w:tc>
          <w:tcPr>
            <w:tcW w:w="151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073EF6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809625" cy="447675"/>
                  <wp:effectExtent l="0" t="0" r="3175" b="9525"/>
                  <wp:docPr id="13" name="Drawing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1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914041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  <w:p w14:paraId="5348F85E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  <w:p w14:paraId="13324093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</w:tc>
        <w:tc>
          <w:tcPr>
            <w:tcW w:w="19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84431D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小神探先冲到客厅，叫醒打瞌睡的灯神，客厅灯、地灯依次亮起。</w:t>
            </w:r>
          </w:p>
        </w:tc>
        <w:tc>
          <w:tcPr>
            <w:tcW w:w="13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FCEC31">
            <w:pPr>
              <w:spacing w:before="120" w:after="120" w:line="288" w:lineRule="auto"/>
              <w:ind w:left="0"/>
              <w:jc w:val="left"/>
            </w:pPr>
          </w:p>
        </w:tc>
      </w:tr>
      <w:tr w14:paraId="256DCB1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276D6E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1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C35227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窗帘已关闭</w:t>
            </w:r>
          </w:p>
        </w:tc>
        <w:tc>
          <w:tcPr>
            <w:tcW w:w="18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0A6FC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音效：窗帘电机转动声。</w:t>
            </w:r>
          </w:p>
          <w:p w14:paraId="1A3E999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小神探：关闭禁区视线！</w:t>
            </w:r>
          </w:p>
        </w:tc>
        <w:tc>
          <w:tcPr>
            <w:tcW w:w="151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76B273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9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1B46D2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下一秒，小神探又“咻”地跑到窗边提醒帘神，窗帘缓缓拉上。</w:t>
            </w:r>
          </w:p>
        </w:tc>
        <w:tc>
          <w:tcPr>
            <w:tcW w:w="13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E509AB">
            <w:pPr>
              <w:spacing w:before="120" w:after="120" w:line="288" w:lineRule="auto"/>
              <w:ind w:left="0"/>
              <w:jc w:val="left"/>
            </w:pPr>
          </w:p>
        </w:tc>
      </w:tr>
      <w:tr w14:paraId="69CAC31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C8DCB9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1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3B6B7B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空调已启动</w:t>
            </w:r>
          </w:p>
        </w:tc>
        <w:tc>
          <w:tcPr>
            <w:tcW w:w="18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43F8E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音效：空调送风声“呼——”</w:t>
            </w:r>
          </w:p>
          <w:p w14:paraId="274E633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小神探：AI除菌主动出击！</w:t>
            </w:r>
          </w:p>
        </w:tc>
        <w:tc>
          <w:tcPr>
            <w:tcW w:w="151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37F2D7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9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F94059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接着小神探快速升空，敲了敲冰神，空调送出柔风。</w:t>
            </w:r>
          </w:p>
        </w:tc>
        <w:tc>
          <w:tcPr>
            <w:tcW w:w="13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17402F">
            <w:pPr>
              <w:spacing w:before="120" w:after="120" w:line="288" w:lineRule="auto"/>
              <w:ind w:left="0"/>
              <w:jc w:val="left"/>
            </w:pPr>
          </w:p>
        </w:tc>
      </w:tr>
      <w:tr w14:paraId="64E3513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DF50D6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7</w:t>
            </w:r>
          </w:p>
        </w:tc>
        <w:tc>
          <w:tcPr>
            <w:tcW w:w="1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95AB6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电视已播放</w:t>
            </w:r>
          </w:p>
        </w:tc>
        <w:tc>
          <w:tcPr>
            <w:tcW w:w="18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A558F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音效：电视开机声、节目音</w:t>
            </w:r>
          </w:p>
          <w:p w14:paraId="24C15D5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小神探：信号同步，精准制导！</w:t>
            </w:r>
          </w:p>
        </w:tc>
        <w:tc>
          <w:tcPr>
            <w:tcW w:w="151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EA11A8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  <w:p w14:paraId="3D9F9299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809625" cy="447675"/>
                  <wp:effectExtent l="0" t="0" r="3175" b="9525"/>
                  <wp:docPr id="14" name="Drawing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1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66496">
            <w:pPr>
              <w:spacing w:before="120" w:after="120" w:line="288" w:lineRule="auto"/>
              <w:ind w:left="0"/>
              <w:jc w:val="left"/>
            </w:pPr>
          </w:p>
          <w:p w14:paraId="4A73DBC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  <w:p w14:paraId="1EC543B4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</w:tc>
        <w:tc>
          <w:tcPr>
            <w:tcW w:w="19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5DDF1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最后他跳到电视旁唤醒影神，屏幕自动亮起。</w:t>
            </w:r>
          </w:p>
        </w:tc>
        <w:tc>
          <w:tcPr>
            <w:tcW w:w="13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3AB55C">
            <w:pPr>
              <w:spacing w:before="120" w:after="120" w:line="288" w:lineRule="auto"/>
              <w:ind w:left="0"/>
              <w:jc w:val="left"/>
            </w:pPr>
          </w:p>
        </w:tc>
      </w:tr>
      <w:tr w14:paraId="50F6BA0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AEB1CE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8</w:t>
            </w:r>
          </w:p>
        </w:tc>
        <w:tc>
          <w:tcPr>
            <w:tcW w:w="1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DC0F62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一键通通搞定</w:t>
            </w:r>
          </w:p>
        </w:tc>
        <w:tc>
          <w:tcPr>
            <w:tcW w:w="18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D7602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音效：秒表“嘀嗒”声</w:t>
            </w:r>
          </w:p>
          <w:p w14:paraId="372F21B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小神探掐表、得意：这一场表现不错！这一秒配合的非常丝滑！</w:t>
            </w:r>
          </w:p>
        </w:tc>
        <w:tc>
          <w:tcPr>
            <w:tcW w:w="151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E63622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9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2209C9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最后，小神探蹦回到门锁上探出脑袋，望着整个家，灯光温暖、空气舒适、节目播放，他心满意足地笑了。主人此时也成功解锁，推门进屋，</w:t>
            </w:r>
          </w:p>
        </w:tc>
        <w:tc>
          <w:tcPr>
            <w:tcW w:w="13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1F3CFB">
            <w:pPr>
              <w:spacing w:before="120" w:after="120" w:line="288" w:lineRule="auto"/>
              <w:ind w:left="0"/>
              <w:jc w:val="left"/>
            </w:pPr>
          </w:p>
        </w:tc>
      </w:tr>
      <w:tr w14:paraId="45B5A77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DEAFC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9</w:t>
            </w:r>
          </w:p>
        </w:tc>
        <w:tc>
          <w:tcPr>
            <w:tcW w:w="1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9DC595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P350小神探系列 </w:t>
            </w:r>
          </w:p>
          <w:p w14:paraId="427ACA7F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全屋互联 </w:t>
            </w:r>
          </w:p>
          <w:p w14:paraId="5CCA654E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一呼百应</w:t>
            </w:r>
          </w:p>
        </w:tc>
        <w:tc>
          <w:tcPr>
            <w:tcW w:w="18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A75A6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音效：有力的品牌提示音</w:t>
            </w:r>
          </w:p>
        </w:tc>
        <w:tc>
          <w:tcPr>
            <w:tcW w:w="151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0BE797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9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5AD889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画面由小神探笑容渐变为产品特写，画面虚化落文字。</w:t>
            </w:r>
          </w:p>
        </w:tc>
        <w:tc>
          <w:tcPr>
            <w:tcW w:w="13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B22AA8">
            <w:pPr>
              <w:spacing w:before="120" w:after="120" w:line="288" w:lineRule="auto"/>
              <w:ind w:left="0"/>
              <w:jc w:val="left"/>
            </w:pPr>
          </w:p>
        </w:tc>
      </w:tr>
    </w:tbl>
    <w:p w14:paraId="5D1A123A">
      <w:pPr>
        <w:spacing w:before="300" w:after="120" w:line="288" w:lineRule="auto"/>
        <w:ind w:left="0"/>
        <w:jc w:val="left"/>
        <w:outlineLvl w:val="2"/>
      </w:pPr>
      <w:bookmarkStart w:id="10" w:name="heading_10"/>
      <w:r>
        <w:rPr>
          <w:rFonts w:ascii="Arial" w:hAnsi="Arial" w:eastAsia="等线" w:cs="Arial"/>
          <w:b/>
          <w:sz w:val="30"/>
        </w:rPr>
        <w:t>第2期：《小神探72变·孙悟空》</w:t>
      </w:r>
      <w:bookmarkEnd w:id="10"/>
    </w:p>
    <w:p w14:paraId="732F3B3A">
      <w:pPr>
        <w:spacing w:before="260" w:after="120" w:line="288" w:lineRule="auto"/>
        <w:ind w:left="0"/>
        <w:jc w:val="left"/>
        <w:outlineLvl w:val="3"/>
      </w:pPr>
      <w:bookmarkStart w:id="11" w:name="heading_11"/>
      <w:r>
        <w:rPr>
          <w:rFonts w:ascii="Arial" w:hAnsi="Arial" w:eastAsia="等线" w:cs="Arial"/>
          <w:b/>
          <w:sz w:val="28"/>
        </w:rPr>
        <w:t>【故事梗概】</w:t>
      </w:r>
      <w:bookmarkEnd w:id="11"/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365F5C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42613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主人最近一直在看孙悟空，小神探也想像孙悟空一样保护主人，将火眼金睛（人脸识别），耳听八方（AI猫眼），七十二变（多种解锁方式），定身术等与小神探融合。</w:t>
            </w:r>
          </w:p>
          <w:p w14:paraId="5DEF5E3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结果小神探发现“原来我不是像孙悟空，”他若有所思地望向门外，“我本来就是守护这个家的齐天大圣。”</w:t>
            </w:r>
          </w:p>
        </w:tc>
      </w:tr>
    </w:tbl>
    <w:p w14:paraId="71725DF3">
      <w:pPr>
        <w:spacing w:before="120" w:after="120" w:line="288" w:lineRule="auto"/>
        <w:ind w:left="0"/>
        <w:jc w:val="left"/>
      </w:pPr>
    </w:p>
    <w:p w14:paraId="777F358E">
      <w:pPr>
        <w:spacing w:before="300" w:after="120" w:line="288" w:lineRule="auto"/>
        <w:ind w:left="0"/>
        <w:jc w:val="left"/>
        <w:outlineLvl w:val="2"/>
      </w:pPr>
      <w:bookmarkStart w:id="12" w:name="heading_12"/>
      <w:bookmarkEnd w:id="12"/>
    </w:p>
    <w:p w14:paraId="6C211AD2">
      <w:pPr>
        <w:spacing w:before="320" w:after="120" w:line="288" w:lineRule="auto"/>
        <w:ind w:left="0"/>
        <w:jc w:val="left"/>
        <w:outlineLvl w:val="1"/>
      </w:pPr>
      <w:bookmarkStart w:id="13" w:name="heading_13"/>
      <w:r>
        <w:rPr>
          <w:rFonts w:ascii="Arial" w:hAnsi="Arial" w:eastAsia="等线" w:cs="Arial"/>
          <w:b/>
          <w:color w:val="245BDB"/>
          <w:sz w:val="32"/>
        </w:rPr>
        <w:t>方向二：“小神探的门里门外”</w:t>
      </w:r>
      <w:bookmarkEnd w:id="13"/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0727CF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6F2F7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核心逻辑：小神探有一本手写办案手记，每天记录一件“门里门外的小事”——看似是推理笔记，其实全是关于主人的温柔观察，每一个视频的结尾固定版式：小神探在新的一页写下一句话总结，然后盖上印章——“咚！”</w:t>
            </w:r>
          </w:p>
        </w:tc>
      </w:tr>
    </w:tbl>
    <w:p w14:paraId="655F08E3">
      <w:pPr>
        <w:spacing w:before="300" w:after="120" w:line="288" w:lineRule="auto"/>
        <w:ind w:left="0"/>
        <w:jc w:val="left"/>
        <w:outlineLvl w:val="2"/>
      </w:pPr>
      <w:bookmarkStart w:id="14" w:name="heading_14"/>
      <w:r>
        <w:rPr>
          <w:rFonts w:ascii="Arial" w:hAnsi="Arial" w:eastAsia="等线" w:cs="Arial"/>
          <w:b/>
          <w:sz w:val="30"/>
        </w:rPr>
        <w:t xml:space="preserve"> 第1期：《主人档案》</w:t>
      </w:r>
      <w:bookmarkEnd w:id="14"/>
    </w:p>
    <w:p w14:paraId="62F13947">
      <w:pPr>
        <w:spacing w:before="260" w:after="120" w:line="288" w:lineRule="auto"/>
        <w:ind w:left="0"/>
        <w:jc w:val="left"/>
        <w:outlineLvl w:val="3"/>
      </w:pPr>
      <w:bookmarkStart w:id="15" w:name="heading_15"/>
      <w:r>
        <w:rPr>
          <w:rFonts w:ascii="Arial" w:hAnsi="Arial" w:eastAsia="等线" w:cs="Arial"/>
          <w:b/>
          <w:sz w:val="28"/>
        </w:rPr>
        <w:t>故事梗概（识别到人脸后、就出现主人档案包装、小神探快速响应）习惯是提前设置好的，避免误解。</w:t>
      </w:r>
      <w:bookmarkEnd w:id="15"/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3A3593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5A49E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在小侦探的办案手记中记下了所有主人的生活习惯（几点到家、空调最喜欢的温度、洗澡的水温等等），根据主人的爱好，在主人到家时，一秒钟联动所有家电，像提了一场球赛的感觉，迅速启动归家模式。在视频的最后出现主人档案页，升华主题「小神探 · 每一天，都在更懂你！」</w:t>
            </w:r>
          </w:p>
        </w:tc>
      </w:tr>
    </w:tbl>
    <w:p w14:paraId="5AC01FD4">
      <w:pPr>
        <w:spacing w:before="300" w:after="120" w:line="288" w:lineRule="auto"/>
        <w:ind w:left="0"/>
        <w:jc w:val="left"/>
        <w:outlineLvl w:val="2"/>
      </w:pPr>
      <w:bookmarkStart w:id="16" w:name="heading_16"/>
      <w:r>
        <w:rPr>
          <w:rFonts w:ascii="Arial" w:hAnsi="Arial" w:eastAsia="等线" w:cs="Arial"/>
          <w:b/>
          <w:sz w:val="30"/>
        </w:rPr>
        <w:t>第2期：《主人的朋友第一次来》告白-（人物紧张、来回走动）危险-告白成功-录入指纹（脸）</w:t>
      </w:r>
      <w:bookmarkEnd w:id="16"/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5152F0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E4340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小神探识别到门口站着陌生面孔，行为鬼祟、东张西望，触发异常告警推送给主人。小神探正绷紧神经准备拦截，结果主人远程一键开门，朋友拎着礼物笑嘻嘻地走了进来。小神探愣了半天，默默翻开本子，在新的一页写下：“小神探的好友+1。”</w:t>
            </w:r>
          </w:p>
        </w:tc>
      </w:tr>
    </w:tbl>
    <w:p w14:paraId="5809DBD9">
      <w:pPr>
        <w:spacing w:before="300" w:after="120" w:line="288" w:lineRule="auto"/>
        <w:ind w:left="0"/>
        <w:jc w:val="left"/>
        <w:outlineLvl w:val="2"/>
      </w:pPr>
      <w:bookmarkStart w:id="17" w:name="heading_17"/>
      <w:bookmarkEnd w:id="17"/>
    </w:p>
    <w:p w14:paraId="1A68865B">
      <w:pPr>
        <w:spacing w:before="120" w:after="120" w:line="288" w:lineRule="auto"/>
        <w:ind w:left="0"/>
        <w:jc w:val="left"/>
      </w:pPr>
    </w:p>
    <w:p w14:paraId="29B670B3">
      <w:pPr>
        <w:spacing w:before="120" w:after="120" w:line="288" w:lineRule="auto"/>
        <w:ind w:left="0"/>
        <w:jc w:val="left"/>
      </w:pPr>
    </w:p>
    <w:p w14:paraId="39DA3681">
      <w:pPr>
        <w:spacing w:before="300" w:after="120" w:line="288" w:lineRule="auto"/>
        <w:ind w:left="0"/>
        <w:jc w:val="left"/>
        <w:outlineLvl w:val="2"/>
      </w:pPr>
      <w:bookmarkStart w:id="18" w:name="heading_18"/>
      <w:r>
        <w:rPr>
          <w:rFonts w:ascii="Arial" w:hAnsi="Arial" w:eastAsia="等线" w:cs="Arial"/>
          <w:b/>
          <w:sz w:val="30"/>
          <w:shd w:val="clear" w:fill="FFE928"/>
        </w:rPr>
        <w:t>价值系列二：多种开锁方式</w:t>
      </w:r>
      <w:r>
        <w:rPr>
          <w:rFonts w:ascii="Arial" w:hAnsi="Arial" w:eastAsia="等线" w:cs="Arial"/>
          <w:b/>
          <w:sz w:val="30"/>
        </w:rPr>
        <w:t>（定方向后修改）</w:t>
      </w:r>
      <w:bookmarkEnd w:id="18"/>
    </w:p>
    <w:p w14:paraId="42616932">
      <w:pPr>
        <w:spacing w:before="240" w:after="120" w:line="288" w:lineRule="auto"/>
        <w:ind w:left="0"/>
        <w:jc w:val="left"/>
        <w:outlineLvl w:val="4"/>
      </w:pPr>
      <w:bookmarkStart w:id="19" w:name="heading_19"/>
      <w:r>
        <w:rPr>
          <w:rFonts w:ascii="Arial" w:hAnsi="Arial" w:eastAsia="等线" w:cs="Arial"/>
          <w:b/>
          <w:sz w:val="24"/>
        </w:rPr>
        <w:t>核心创意</w:t>
      </w:r>
      <w:bookmarkEnd w:id="19"/>
    </w:p>
    <w:p w14:paraId="2BBED37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把小神探设定为百变专家，根据开锁方式不同瞬间变装成对应角色，指纹鉴定师、肖像画师、黑客，让功能演示变成一场轻快的变装秀。</w:t>
      </w:r>
      <w:r>
        <w:rPr>
          <w:rFonts w:ascii="Arial" w:hAnsi="Arial" w:eastAsia="等线" w:cs="Arial"/>
          <w:b/>
          <w:sz w:val="22"/>
        </w:rPr>
        <w:t>——破案</w:t>
      </w:r>
    </w:p>
    <w:p w14:paraId="5B7C8F1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视频标题：</w:t>
      </w:r>
    </w:p>
    <w:p w14:paraId="0CA42D57">
      <w:pPr>
        <w:spacing w:before="120" w:after="120" w:line="288" w:lineRule="auto"/>
        <w:ind w:left="0"/>
        <w:jc w:val="center"/>
      </w:pPr>
      <w:r>
        <w:rPr>
          <w:rFonts w:ascii="Arial" w:hAnsi="Arial" w:eastAsia="等线" w:cs="Arial"/>
          <w:b/>
          <w:sz w:val="22"/>
        </w:rPr>
        <w:t>《小神探的百变身份》</w:t>
      </w:r>
    </w:p>
    <w:p w14:paraId="309F9060">
      <w:pPr>
        <w:spacing w:before="120" w:after="120" w:line="288" w:lineRule="auto"/>
        <w:ind w:left="0"/>
        <w:jc w:val="center"/>
      </w:pPr>
      <w:r>
        <w:rPr>
          <w:rFonts w:ascii="Arial" w:hAnsi="Arial" w:eastAsia="等线" w:cs="Arial"/>
          <w:sz w:val="22"/>
        </w:rPr>
        <w:t>备选《百变神探，解锁全能》《小神探的开锁百变秀》《身份百变，安全不变》</w:t>
      </w:r>
    </w:p>
    <w:p w14:paraId="6EDD6200">
      <w:pPr>
        <w:spacing w:before="120" w:after="120" w:line="288" w:lineRule="auto"/>
        <w:ind w:left="0"/>
        <w:jc w:val="center"/>
      </w:pPr>
      <w:r>
        <w:rPr>
          <w:rFonts w:ascii="Arial" w:hAnsi="Arial" w:eastAsia="等线" w:cs="Arial"/>
          <w:b/>
          <w:sz w:val="22"/>
        </w:rPr>
        <w:t xml:space="preserve"> </w:t>
      </w:r>
    </w:p>
    <w:p w14:paraId="21AA7A3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视频时长：45s</w:t>
      </w:r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65"/>
        <w:gridCol w:w="1545"/>
        <w:gridCol w:w="1845"/>
        <w:gridCol w:w="1845"/>
        <w:gridCol w:w="2565"/>
      </w:tblGrid>
      <w:tr w14:paraId="06E6788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B2B602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NO</w:t>
            </w:r>
          </w:p>
        </w:tc>
        <w:tc>
          <w:tcPr>
            <w:tcW w:w="15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DB033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画面文字（字幕/角标）</w:t>
            </w: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8E9895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同期声/音效</w:t>
            </w: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E772C7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镜头画面（示意）</w:t>
            </w:r>
          </w:p>
        </w:tc>
        <w:tc>
          <w:tcPr>
            <w:tcW w:w="25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93886E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画面描述</w:t>
            </w:r>
          </w:p>
        </w:tc>
      </w:tr>
      <w:tr w14:paraId="72B44E5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52CD53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5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E573B5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啦啦啦，第一天上岗，守护家园我最强！</w:t>
            </w: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0C5E51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音效：轻快活泼的上班曲 </w:t>
            </w:r>
          </w:p>
          <w:p w14:paraId="313D358A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小神探对镜整理帽子，神情庄重：上岗第一天，考核标准：准确率100%，误判率0！</w:t>
            </w:r>
          </w:p>
        </w:tc>
        <w:tc>
          <w:tcPr>
            <w:tcW w:w="184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184C57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  <w:p w14:paraId="1F5B6FDF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019175" cy="571500"/>
                  <wp:effectExtent l="0" t="0" r="22225" b="12700"/>
                  <wp:docPr id="15" name="Drawing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1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EA5342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</w:tc>
        <w:tc>
          <w:tcPr>
            <w:tcW w:w="25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06F9F8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门锁小神探特写，左右两只小手从锁体两侧伸出来，整理着神探帽，眼睛炯炯有神，精神抖擞。</w:t>
            </w:r>
          </w:p>
        </w:tc>
      </w:tr>
      <w:tr w14:paraId="030C4D2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E67305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15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AF446B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指纹开锁</w:t>
            </w:r>
          </w:p>
          <w:p w14:paraId="046BD954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简单快捷</w:t>
            </w: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F75614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音效：手指按压声、科技感“叮叮”比对声 </w:t>
            </w:r>
          </w:p>
        </w:tc>
        <w:tc>
          <w:tcPr>
            <w:tcW w:w="184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2E96BA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5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9EC757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小主人蹦蹦跳跳跑进来，伸出小手按在指纹区。接触瞬间，小神探变装成指纹鉴定师，戴着白手套、手拿放大镜。</w:t>
            </w:r>
          </w:p>
        </w:tc>
      </w:tr>
      <w:tr w14:paraId="6868A11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A591E5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15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3811D4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指纹匹配成功</w:t>
            </w: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2E1175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小神探用鉴定师语气，目光锐利：指纹纹路由内向外三圈，中心点清晰，匹配确认无误。小主人，请进！ </w:t>
            </w:r>
          </w:p>
        </w:tc>
        <w:tc>
          <w:tcPr>
            <w:tcW w:w="184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26AC5F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  <w:p w14:paraId="7CE33512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019175" cy="571500"/>
                  <wp:effectExtent l="0" t="0" r="22225" b="12700"/>
                  <wp:docPr id="16" name="Drawing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awing 1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AA6723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</w:tc>
        <w:tc>
          <w:tcPr>
            <w:tcW w:w="25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57F7C9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小神探瞳孔放大，手拿着放大镜对着指纹纹路仔细比对，满意点头，锁舌弹出。</w:t>
            </w:r>
          </w:p>
        </w:tc>
      </w:tr>
      <w:tr w14:paraId="7703FA6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1AB23A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15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782573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3D人脸识别 </w:t>
            </w: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D536D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音效：扫描声“滴——”</w:t>
            </w:r>
          </w:p>
        </w:tc>
        <w:tc>
          <w:tcPr>
            <w:tcW w:w="184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F40962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5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D92927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妈妈拎着大包小包走来，小神探一个甩头变装成肖像画师，头戴画家帽，手持一幅小画像。</w:t>
            </w:r>
          </w:p>
        </w:tc>
      </w:tr>
      <w:tr w14:paraId="0CADDF4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F3FA0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15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2E8F88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人脸识别成功</w:t>
            </w: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A0F91D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小神探用画师语气：眉间距、瞳孔距、下颌角弧度，三维数据与存档一致，精准识别。女主人，辛苦了，欢迎回家！</w:t>
            </w:r>
          </w:p>
        </w:tc>
        <w:tc>
          <w:tcPr>
            <w:tcW w:w="184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77C86D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  <w:p w14:paraId="03810303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019175" cy="571500"/>
                  <wp:effectExtent l="0" t="0" r="22225" b="12700"/>
                  <wp:docPr id="17" name="Drawing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awing 16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7918A8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</w:tc>
        <w:tc>
          <w:tcPr>
            <w:tcW w:w="25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199ACA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小神探眼睛的扫描光线，从妈妈脸上缓缓扫过，并与手中画像同步呈现的3D人脸建模与特征点逐一打勾确认，满意点头，门锁打开。</w:t>
            </w:r>
          </w:p>
        </w:tc>
      </w:tr>
      <w:tr w14:paraId="1546B4F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EAEA43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15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A8CB37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卡片开锁</w:t>
            </w: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76D90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音效：刷卡声“嘀——”</w:t>
            </w:r>
          </w:p>
        </w:tc>
        <w:tc>
          <w:tcPr>
            <w:tcW w:w="184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F216D1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5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35A3D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奶奶从口袋里摸出卡，慢悠悠走来。小神探变装成智能黑客，门锁面板变成微型电脑屏幕，小神探双手敲击键盘。</w:t>
            </w:r>
          </w:p>
        </w:tc>
      </w:tr>
      <w:tr w14:paraId="537FA4C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C41CAA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7</w:t>
            </w:r>
          </w:p>
        </w:tc>
        <w:tc>
          <w:tcPr>
            <w:tcW w:w="15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700587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卡片验证成功 </w:t>
            </w: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3D01FD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小神探用黑客语气：物理卡+加密双重验证，安全等级达标，奶奶，请进，您慢慢走～</w:t>
            </w:r>
          </w:p>
        </w:tc>
        <w:tc>
          <w:tcPr>
            <w:tcW w:w="184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7455DE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  <w:p w14:paraId="5DAEA1B1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019175" cy="571500"/>
                  <wp:effectExtent l="0" t="0" r="22225" b="12700"/>
                  <wp:docPr id="18" name="Drawing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rawing 17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5FE6FC">
            <w:pPr>
              <w:spacing w:before="120" w:after="120" w:line="288" w:lineRule="auto"/>
              <w:ind w:left="0"/>
              <w:jc w:val="left"/>
            </w:pPr>
          </w:p>
          <w:p w14:paraId="3BAF0482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  <w:p w14:paraId="4157D7E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  <w:p w14:paraId="7360EF0C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019175" cy="571500"/>
                  <wp:effectExtent l="0" t="0" r="22225" b="12700"/>
                  <wp:docPr id="19" name="Drawing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Drawing 18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556553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特写镜头，小神探门锁的两只小手在键盘上敲出残影，每解锁一道加密程序就弹出一个绿色：通过，小神探用力敲下回车键，门锁打开。</w:t>
            </w:r>
          </w:p>
        </w:tc>
      </w:tr>
      <w:tr w14:paraId="70F15D6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D06AC4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8</w:t>
            </w:r>
          </w:p>
        </w:tc>
        <w:tc>
          <w:tcPr>
            <w:tcW w:w="15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910BBD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E6548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音效：快速切换“嗖嗖嗖”声 小神探变回门锁原形，沉稳汇报：指纹、人脸、远程控制、卡片、钥匙……N种开锁方式，一个我全搞定！ </w:t>
            </w:r>
          </w:p>
        </w:tc>
        <w:tc>
          <w:tcPr>
            <w:tcW w:w="184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26DC5B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5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796D8B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几个变装场景快速闪回切换，最后小神探变回门锁原形。</w:t>
            </w:r>
          </w:p>
          <w:p w14:paraId="47E68209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</w:tc>
      </w:tr>
      <w:tr w14:paraId="73C5B85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9F279B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9</w:t>
            </w:r>
          </w:p>
        </w:tc>
        <w:tc>
          <w:tcPr>
            <w:tcW w:w="15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216B4A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P350小神探系列 </w:t>
            </w:r>
          </w:p>
          <w:p w14:paraId="71DE4536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N种开锁方式</w:t>
            </w:r>
          </w:p>
          <w:p w14:paraId="0836A574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一个我全搞定</w:t>
            </w: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764A9F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音效：有力的品牌提示音。</w:t>
            </w:r>
          </w:p>
        </w:tc>
        <w:tc>
          <w:tcPr>
            <w:tcW w:w="184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0F8917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5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5BC2CE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画面最后，小神探身后浮现出满分成绩，他对着镜头敬了个标准的礼，产品落版。</w:t>
            </w:r>
          </w:p>
        </w:tc>
      </w:tr>
    </w:tbl>
    <w:p w14:paraId="0559D808">
      <w:pPr>
        <w:spacing w:before="120" w:after="120" w:line="288" w:lineRule="auto"/>
        <w:ind w:left="0"/>
        <w:jc w:val="left"/>
      </w:pPr>
    </w:p>
    <w:p w14:paraId="22F07BDA">
      <w:pPr>
        <w:spacing w:before="300" w:after="120" w:line="288" w:lineRule="auto"/>
        <w:ind w:left="0"/>
        <w:jc w:val="left"/>
        <w:outlineLvl w:val="2"/>
      </w:pPr>
      <w:bookmarkStart w:id="20" w:name="heading_20"/>
      <w:r>
        <w:rPr>
          <w:rFonts w:ascii="Arial" w:hAnsi="Arial" w:eastAsia="等线" w:cs="Arial"/>
          <w:b/>
          <w:sz w:val="30"/>
          <w:shd w:val="clear" w:fill="FFE928"/>
        </w:rPr>
        <w:t>价值系列三：安防报警，APP实时推送</w:t>
      </w:r>
      <w:r>
        <w:rPr>
          <w:rFonts w:ascii="Arial" w:hAnsi="Arial" w:eastAsia="等线" w:cs="Arial"/>
          <w:b/>
          <w:sz w:val="30"/>
        </w:rPr>
        <w:t>（定方向后修改）</w:t>
      </w:r>
      <w:bookmarkEnd w:id="20"/>
    </w:p>
    <w:p w14:paraId="3CF54011">
      <w:pPr>
        <w:spacing w:before="240" w:after="120" w:line="288" w:lineRule="auto"/>
        <w:ind w:left="0"/>
        <w:jc w:val="left"/>
        <w:outlineLvl w:val="4"/>
      </w:pPr>
      <w:bookmarkStart w:id="21" w:name="heading_21"/>
      <w:r>
        <w:rPr>
          <w:rFonts w:ascii="Arial" w:hAnsi="Arial" w:eastAsia="等线" w:cs="Arial"/>
          <w:b/>
          <w:sz w:val="24"/>
        </w:rPr>
        <w:t>核心创意</w:t>
      </w:r>
      <w:bookmarkEnd w:id="21"/>
    </w:p>
    <w:p w14:paraId="3023D3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小神探不靠等小偷动手才报警，而是通过踩点、徘徊、观察门锁等可疑行为提前判断、严阵以待，等坏人靠近时突然发难，更像一位真正的智能小保安。</w:t>
      </w:r>
    </w:p>
    <w:p w14:paraId="6CE228C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视频标题：</w:t>
      </w:r>
    </w:p>
    <w:p w14:paraId="1B39AEE1">
      <w:pPr>
        <w:spacing w:before="120" w:after="120" w:line="288" w:lineRule="auto"/>
        <w:ind w:left="0"/>
        <w:jc w:val="center"/>
      </w:pPr>
      <w:r>
        <w:rPr>
          <w:rFonts w:ascii="Arial" w:hAnsi="Arial" w:eastAsia="等线" w:cs="Arial"/>
          <w:b/>
          <w:sz w:val="22"/>
        </w:rPr>
        <w:t>《小神探捉贼记》</w:t>
      </w:r>
    </w:p>
    <w:p w14:paraId="14D81344">
      <w:pPr>
        <w:spacing w:before="120" w:after="120" w:line="288" w:lineRule="auto"/>
        <w:ind w:left="0"/>
        <w:jc w:val="center"/>
      </w:pPr>
      <w:r>
        <w:rPr>
          <w:rFonts w:ascii="Arial" w:hAnsi="Arial" w:eastAsia="等线" w:cs="Arial"/>
          <w:sz w:val="22"/>
        </w:rPr>
        <w:t>备选《暗夜守护者：侦测即行动》《小神探的火眼金睛》《先发制贼，智能守护》</w:t>
      </w:r>
    </w:p>
    <w:p w14:paraId="580997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 xml:space="preserve"> </w:t>
      </w:r>
    </w:p>
    <w:p w14:paraId="448202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视频时长：45s</w:t>
      </w:r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0"/>
        <w:gridCol w:w="1530"/>
        <w:gridCol w:w="1740"/>
        <w:gridCol w:w="1935"/>
        <w:gridCol w:w="2625"/>
      </w:tblGrid>
      <w:tr w14:paraId="5B7E700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3BD602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NO</w:t>
            </w:r>
          </w:p>
        </w:tc>
        <w:tc>
          <w:tcPr>
            <w:tcW w:w="15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702B93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画面文字（字幕/角标）</w:t>
            </w:r>
          </w:p>
        </w:tc>
        <w:tc>
          <w:tcPr>
            <w:tcW w:w="17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77208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同期声/音效</w:t>
            </w:r>
          </w:p>
        </w:tc>
        <w:tc>
          <w:tcPr>
            <w:tcW w:w="19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AC7F7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镜头画面（示意）</w:t>
            </w:r>
          </w:p>
        </w:tc>
        <w:tc>
          <w:tcPr>
            <w:tcW w:w="26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A8E1C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画面描述</w:t>
            </w:r>
          </w:p>
        </w:tc>
      </w:tr>
      <w:tr w14:paraId="5F2597F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3A33FD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5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21E526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夜已深</w:t>
            </w:r>
          </w:p>
          <w:p w14:paraId="479EE68D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风已静</w:t>
            </w:r>
          </w:p>
          <w:p w14:paraId="7615A634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我的工作不会停</w:t>
            </w:r>
          </w:p>
        </w:tc>
        <w:tc>
          <w:tcPr>
            <w:tcW w:w="17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52D951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音效：深夜蟋蟀声、远处狗吠、低频嗡鸣氛围音 </w:t>
            </w:r>
          </w:p>
          <w:p w14:paraId="528A226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小神探OS：凌晨1：47门前三米内无热源信号，继续值守。</w:t>
            </w:r>
          </w:p>
        </w:tc>
        <w:tc>
          <w:tcPr>
            <w:tcW w:w="193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B180D3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  <w:p w14:paraId="02FF7C62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076325" cy="600075"/>
                  <wp:effectExtent l="0" t="0" r="15875" b="9525"/>
                  <wp:docPr id="20" name="Drawing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rawing 1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DAC4B9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</w:tc>
        <w:tc>
          <w:tcPr>
            <w:tcW w:w="26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B7B5D2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夜深人静，城市沉睡。小神探门锁正显示着监控画面，小侦探双眼圆睁，瞳孔中有微弱的红外夜视光晕，表情警觉。</w:t>
            </w:r>
          </w:p>
          <w:p w14:paraId="2AA5A914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</w:tc>
      </w:tr>
      <w:tr w14:paraId="67D4197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FB59B3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15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9ACB76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有情况？！</w:t>
            </w:r>
          </w:p>
        </w:tc>
        <w:tc>
          <w:tcPr>
            <w:tcW w:w="17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D79B84"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193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EFA286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6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531AE5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中景，监控画面角落里出现两个鬼鬼祟祟的蒙面黑衣人，近景，两人在门口左顾右盼、来回徘徊。</w:t>
            </w:r>
          </w:p>
          <w:p w14:paraId="0F2BE8FA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</w:tc>
      </w:tr>
      <w:tr w14:paraId="3C53D62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DD205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15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D26572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警报警报！！！</w:t>
            </w:r>
          </w:p>
        </w:tc>
        <w:tc>
          <w:tcPr>
            <w:tcW w:w="17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9EFDE5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音效：警示灯闪烁“滴——滴——”声 </w:t>
            </w:r>
          </w:p>
          <w:p w14:paraId="03946942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小神探冷静分析，瞳孔中闪过红色警示：踩点、徘徊、两人……风险等级高</w:t>
            </w:r>
          </w:p>
        </w:tc>
        <w:tc>
          <w:tcPr>
            <w:tcW w:w="193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DA7CA9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076325" cy="600075"/>
                  <wp:effectExtent l="0" t="0" r="15875" b="9525"/>
                  <wp:docPr id="21" name="Drawing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Drawing 2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668EA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</w:tc>
        <w:tc>
          <w:tcPr>
            <w:tcW w:w="26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E2CBE8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门锁小神探表情严肃，视线紧紧跟随他们的移动而平移，空间内红色警示灯不停闪烁。两个小偷凑在一起耳语，眼神飘忽。</w:t>
            </w:r>
          </w:p>
          <w:p w14:paraId="049A7828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</w:tc>
      </w:tr>
      <w:tr w14:paraId="221C70D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9B9CF9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15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149FE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摄像头已锁定</w:t>
            </w:r>
          </w:p>
        </w:tc>
        <w:tc>
          <w:tcPr>
            <w:tcW w:w="17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8854B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音效：摄像头转动对焦声“咔”、录像开启“嘀”</w:t>
            </w:r>
          </w:p>
        </w:tc>
        <w:tc>
          <w:tcPr>
            <w:tcW w:w="193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135FA1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6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14923D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小神探瞳孔变红，“录像中”字样浮现门锁上方，同时画面分切，左屏为小侦探眼中的门外实时画面，右屏为手机APP推送界面。</w:t>
            </w:r>
          </w:p>
        </w:tc>
      </w:tr>
      <w:tr w14:paraId="5414110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0C7F61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15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FD06F3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报警已推送至主人手机 </w:t>
            </w:r>
          </w:p>
        </w:tc>
        <w:tc>
          <w:tcPr>
            <w:tcW w:w="17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2B2E98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音效：APP推送提示音、手机震动声</w:t>
            </w:r>
          </w:p>
        </w:tc>
        <w:tc>
          <w:tcPr>
            <w:tcW w:w="19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C2CC0B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076325" cy="600075"/>
                  <wp:effectExtent l="0" t="0" r="15875" b="9525"/>
                  <wp:docPr id="22" name="Drawing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Drawing 2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78BB5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</w:tc>
        <w:tc>
          <w:tcPr>
            <w:tcW w:w="26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EAE4A3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手机屏幕上弹出预警通知，主人点开，特写镜头，看到屏幕上的实时画面，表情从疑惑变为震惊。</w:t>
            </w:r>
          </w:p>
        </w:tc>
      </w:tr>
      <w:tr w14:paraId="76044D9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EB8C5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15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F264AB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哪里逃！！！</w:t>
            </w:r>
          </w:p>
        </w:tc>
        <w:tc>
          <w:tcPr>
            <w:tcW w:w="17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AAF56B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音效：远程语音“滋滋”电流声 主人用远程语音，怒斥：快住手！你们的行为已经全部被拍下来了！</w:t>
            </w:r>
          </w:p>
        </w:tc>
        <w:tc>
          <w:tcPr>
            <w:tcW w:w="19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47DFF9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  <w:p w14:paraId="3B2045D0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076325" cy="600075"/>
                  <wp:effectExtent l="0" t="0" r="15875" b="9525"/>
                  <wp:docPr id="23" name="Drawing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Drawing 22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8DD01E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两个黑衣人掏出工具准备撬锁，突然传来主人的呵斥声，小偷吓得丢掉工具转身就跑。</w:t>
            </w:r>
          </w:p>
        </w:tc>
      </w:tr>
      <w:tr w14:paraId="638EDAE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598002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7</w:t>
            </w:r>
          </w:p>
        </w:tc>
        <w:tc>
          <w:tcPr>
            <w:tcW w:w="15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314B46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家中有我</w:t>
            </w:r>
          </w:p>
          <w:p w14:paraId="530E057B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万事不愁</w:t>
            </w:r>
          </w:p>
        </w:tc>
        <w:tc>
          <w:tcPr>
            <w:tcW w:w="17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658C81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音效：警笛声由远及近 </w:t>
            </w:r>
          </w:p>
          <w:p w14:paraId="3DCD593D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小神探打着响指：观察、分析、判断、预警、固定证据，一套流程，十几秒钟，收工！</w:t>
            </w:r>
          </w:p>
          <w:p w14:paraId="3115FCF8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9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6D36E1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  <w:p w14:paraId="30BCA639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076325" cy="628650"/>
                  <wp:effectExtent l="0" t="0" r="15875" b="6350"/>
                  <wp:docPr id="24" name="Drawing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Drawing 23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AA8C3F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两个小偷刚跑到楼下就被赶来的警察逮个正着。画面切回小神探门锁，他长出一口气，揉了揉发酸的眼睛，恢复常态，对着镜头眨了一下右眼。</w:t>
            </w:r>
          </w:p>
          <w:p w14:paraId="4E3C453F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</w:tc>
      </w:tr>
      <w:tr w14:paraId="686C08B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4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DBB881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8</w:t>
            </w:r>
          </w:p>
          <w:p w14:paraId="72132175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5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2DC247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P350小神探系列</w:t>
            </w:r>
          </w:p>
          <w:p w14:paraId="34D4411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 xml:space="preserve">    安防报警 实时推送 </w:t>
            </w:r>
          </w:p>
          <w:p w14:paraId="46D70A3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 xml:space="preserve">   守护家每一刻的安全</w:t>
            </w:r>
          </w:p>
        </w:tc>
        <w:tc>
          <w:tcPr>
            <w:tcW w:w="17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96BC9A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音效：有力的品牌提示音 </w:t>
            </w:r>
          </w:p>
        </w:tc>
        <w:tc>
          <w:tcPr>
            <w:tcW w:w="19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27BEED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</w:p>
        </w:tc>
        <w:tc>
          <w:tcPr>
            <w:tcW w:w="26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E326D9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门锁产品特写，画面虚化落版。</w:t>
            </w:r>
          </w:p>
          <w:p w14:paraId="062451C4">
            <w:pPr>
              <w:spacing w:before="120" w:after="120" w:line="288" w:lineRule="auto"/>
              <w:ind w:left="0"/>
              <w:jc w:val="center"/>
            </w:pPr>
          </w:p>
        </w:tc>
      </w:tr>
    </w:tbl>
    <w:p w14:paraId="0FE7A116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C95C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17908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9EE4B4"/>
    <w:multiLevelType w:val="singleLevel"/>
    <w:tmpl w:val="CE9EE4B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DC502FC5"/>
    <w:multiLevelType w:val="singleLevel"/>
    <w:tmpl w:val="DC502FC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DFFBB98A"/>
    <w:multiLevelType w:val="singleLevel"/>
    <w:tmpl w:val="DFFBB98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EF364EF5"/>
    <w:multiLevelType w:val="singleLevel"/>
    <w:tmpl w:val="EF364EF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">
    <w:nsid w:val="F5ED02CA"/>
    <w:multiLevelType w:val="singleLevel"/>
    <w:tmpl w:val="F5ED02C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">
    <w:nsid w:val="F774F757"/>
    <w:multiLevelType w:val="singleLevel"/>
    <w:tmpl w:val="F774F75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FEB2FCBA"/>
    <w:multiLevelType w:val="singleLevel"/>
    <w:tmpl w:val="FEB2FCB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">
    <w:nsid w:val="FFBBCD32"/>
    <w:multiLevelType w:val="singleLevel"/>
    <w:tmpl w:val="FFBBCD3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">
    <w:nsid w:val="FFDE2325"/>
    <w:multiLevelType w:val="singleLevel"/>
    <w:tmpl w:val="FFDE23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">
    <w:nsid w:val="7F9685EE"/>
    <w:multiLevelType w:val="singleLevel"/>
    <w:tmpl w:val="7F9685EE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3"/>
  </w:num>
  <w:num w:numId="5">
    <w:abstractNumId w:val="7"/>
  </w:num>
  <w:num w:numId="6">
    <w:abstractNumId w:val="2"/>
  </w:num>
  <w:num w:numId="7">
    <w:abstractNumId w:val="5"/>
  </w:num>
  <w:num w:numId="8">
    <w:abstractNumId w:val="9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1"/>
  <w:doNotDisplayPageBoundaries w:val="1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DF5C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jpe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TotalTime>1</TotalTime>
  <ScaleCrop>false</ScaleCrop>
  <LinksUpToDate>false</LinksUpToDate>
  <Application>WPS Office_12.1.24031.24031_F1E327BC-269C-435d-A152-05C5408002CA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2026-09-08T10:15:00Z</dcterms:created>
  <dc:creator>Apache POI</dc:creator>
  <cp:lastModifiedBy>初酿</cp:lastModifiedBy>
  <dcterms:modified xsi:type="dcterms:W3CDTF">2026-09-08T10:18:06Z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D484DEF6C3E7F5E65E709F6A368AAFAA_42</vt:lpwstr>
  </property>
</Properties>
</file>